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3DD2" w14:textId="77777777" w:rsidR="00DF2DC9" w:rsidRDefault="00DF2DC9" w:rsidP="005B1959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14:paraId="09EAAB91" w14:textId="77777777" w:rsidR="00DF2DC9" w:rsidRDefault="00DF2DC9" w:rsidP="005B1959">
      <w:pPr>
        <w:jc w:val="center"/>
        <w:rPr>
          <w:b/>
          <w:i/>
          <w:sz w:val="32"/>
          <w:szCs w:val="32"/>
        </w:rPr>
      </w:pPr>
    </w:p>
    <w:p w14:paraId="2C30A44E" w14:textId="3B175A29" w:rsidR="005B1959" w:rsidRDefault="00100478" w:rsidP="005B195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Special</w:t>
      </w:r>
      <w:r w:rsidR="005B1959">
        <w:rPr>
          <w:b/>
          <w:i/>
          <w:sz w:val="32"/>
          <w:szCs w:val="32"/>
        </w:rPr>
        <w:t xml:space="preserve"> Meeting of the </w:t>
      </w:r>
    </w:p>
    <w:p w14:paraId="611C055F" w14:textId="77777777" w:rsidR="005B1959" w:rsidRDefault="005B1959" w:rsidP="005B195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Board of Commissioners</w:t>
      </w:r>
    </w:p>
    <w:p w14:paraId="0B0700D4" w14:textId="16D6F537" w:rsidR="005B1959" w:rsidRDefault="005B1959" w:rsidP="005B19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Thursday, </w:t>
      </w:r>
      <w:r w:rsidR="00155626">
        <w:rPr>
          <w:b/>
          <w:sz w:val="32"/>
          <w:szCs w:val="32"/>
        </w:rPr>
        <w:t xml:space="preserve">January </w:t>
      </w:r>
      <w:r w:rsidR="00100478">
        <w:rPr>
          <w:b/>
          <w:sz w:val="32"/>
          <w:szCs w:val="32"/>
        </w:rPr>
        <w:t>9</w:t>
      </w:r>
      <w:r w:rsidR="00155626">
        <w:rPr>
          <w:b/>
          <w:sz w:val="32"/>
          <w:szCs w:val="32"/>
        </w:rPr>
        <w:t>, 2020</w:t>
      </w:r>
      <w:r>
        <w:rPr>
          <w:b/>
          <w:sz w:val="32"/>
          <w:szCs w:val="32"/>
        </w:rPr>
        <w:t>—</w:t>
      </w:r>
      <w:r w:rsidR="00100478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</w:t>
      </w:r>
      <w:r w:rsidR="00100478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.m.</w:t>
      </w:r>
    </w:p>
    <w:p w14:paraId="26B78D66" w14:textId="77777777" w:rsidR="005B1959" w:rsidRDefault="005B1959" w:rsidP="005B1959">
      <w:pPr>
        <w:jc w:val="center"/>
        <w:rPr>
          <w:b/>
          <w:i/>
          <w:sz w:val="10"/>
          <w:szCs w:val="10"/>
          <w:u w:val="single"/>
        </w:rPr>
      </w:pPr>
    </w:p>
    <w:p w14:paraId="6AB8475C" w14:textId="0EB4BA95" w:rsidR="005B1959" w:rsidRDefault="005B1959" w:rsidP="005B195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Agenda</w:t>
      </w:r>
    </w:p>
    <w:p w14:paraId="009F55A5" w14:textId="4F89F7B3" w:rsidR="00CE1D9B" w:rsidRDefault="00CE1D9B" w:rsidP="005B1959">
      <w:pPr>
        <w:jc w:val="center"/>
        <w:rPr>
          <w:sz w:val="28"/>
          <w:szCs w:val="28"/>
          <w:u w:val="single"/>
        </w:rPr>
      </w:pPr>
    </w:p>
    <w:p w14:paraId="7AF07B1F" w14:textId="77777777" w:rsidR="00100478" w:rsidRDefault="00100478" w:rsidP="005B1959">
      <w:pPr>
        <w:jc w:val="center"/>
        <w:rPr>
          <w:sz w:val="28"/>
          <w:szCs w:val="28"/>
          <w:u w:val="single"/>
        </w:rPr>
      </w:pPr>
    </w:p>
    <w:p w14:paraId="3A96954D" w14:textId="77777777" w:rsidR="005B1959" w:rsidRDefault="005B1959" w:rsidP="005B1959">
      <w:pPr>
        <w:rPr>
          <w:sz w:val="28"/>
          <w:szCs w:val="28"/>
        </w:rPr>
      </w:pPr>
      <w:r>
        <w:rPr>
          <w:sz w:val="28"/>
          <w:szCs w:val="28"/>
        </w:rPr>
        <w:t xml:space="preserve">  1.  Call to Order</w:t>
      </w:r>
    </w:p>
    <w:p w14:paraId="3DEA6EA2" w14:textId="77777777" w:rsidR="005B1959" w:rsidRDefault="005B1959" w:rsidP="005B1959">
      <w:pPr>
        <w:rPr>
          <w:sz w:val="20"/>
          <w:szCs w:val="20"/>
        </w:rPr>
      </w:pPr>
    </w:p>
    <w:p w14:paraId="65A31783" w14:textId="77777777" w:rsidR="005B1959" w:rsidRDefault="005B1959" w:rsidP="005B1959">
      <w:pPr>
        <w:rPr>
          <w:sz w:val="28"/>
          <w:szCs w:val="28"/>
        </w:rPr>
      </w:pPr>
      <w:r>
        <w:rPr>
          <w:sz w:val="28"/>
          <w:szCs w:val="28"/>
        </w:rPr>
        <w:t xml:space="preserve">  2.  Attendance</w:t>
      </w:r>
    </w:p>
    <w:p w14:paraId="3CC9F48D" w14:textId="77777777" w:rsidR="005B1959" w:rsidRDefault="005B1959" w:rsidP="005B1959">
      <w:pPr>
        <w:rPr>
          <w:sz w:val="20"/>
          <w:szCs w:val="20"/>
        </w:rPr>
      </w:pPr>
    </w:p>
    <w:p w14:paraId="2AB797A5" w14:textId="77777777" w:rsidR="005B1959" w:rsidRDefault="005B1959" w:rsidP="005B1959">
      <w:pPr>
        <w:rPr>
          <w:sz w:val="28"/>
          <w:szCs w:val="28"/>
        </w:rPr>
      </w:pPr>
      <w:r>
        <w:rPr>
          <w:sz w:val="28"/>
          <w:szCs w:val="28"/>
        </w:rPr>
        <w:t xml:space="preserve">  3.  Public Comment</w:t>
      </w:r>
    </w:p>
    <w:p w14:paraId="60416749" w14:textId="77777777" w:rsidR="005B1959" w:rsidRDefault="005B1959" w:rsidP="005B1959">
      <w:pPr>
        <w:rPr>
          <w:sz w:val="20"/>
          <w:szCs w:val="20"/>
        </w:rPr>
      </w:pPr>
    </w:p>
    <w:p w14:paraId="46CC4CC3" w14:textId="056042D2" w:rsidR="00050836" w:rsidRDefault="005B1959" w:rsidP="005B1959">
      <w:pPr>
        <w:rPr>
          <w:sz w:val="28"/>
          <w:szCs w:val="28"/>
        </w:rPr>
      </w:pPr>
      <w:r>
        <w:rPr>
          <w:sz w:val="28"/>
          <w:szCs w:val="28"/>
        </w:rPr>
        <w:t xml:space="preserve">  4.  </w:t>
      </w:r>
      <w:r w:rsidR="00E45152">
        <w:rPr>
          <w:sz w:val="28"/>
          <w:szCs w:val="28"/>
        </w:rPr>
        <w:t>Board Award of Arrowhead Phase 3 R&amp;R Project</w:t>
      </w:r>
    </w:p>
    <w:p w14:paraId="7FA8FDB3" w14:textId="1119AA40" w:rsidR="00EE1412" w:rsidRDefault="00EE1412" w:rsidP="005B1959">
      <w:pPr>
        <w:rPr>
          <w:sz w:val="28"/>
          <w:szCs w:val="28"/>
        </w:rPr>
      </w:pPr>
    </w:p>
    <w:p w14:paraId="20A51439" w14:textId="52808488" w:rsidR="00EE1412" w:rsidRDefault="00EE1412" w:rsidP="005B1959">
      <w:pPr>
        <w:rPr>
          <w:sz w:val="28"/>
          <w:szCs w:val="28"/>
        </w:rPr>
      </w:pPr>
      <w:r>
        <w:rPr>
          <w:sz w:val="28"/>
          <w:szCs w:val="28"/>
        </w:rPr>
        <w:t xml:space="preserve">  5.  </w:t>
      </w:r>
      <w:r w:rsidR="002A0177">
        <w:rPr>
          <w:sz w:val="28"/>
          <w:szCs w:val="28"/>
        </w:rPr>
        <w:t>Other Business</w:t>
      </w:r>
    </w:p>
    <w:p w14:paraId="5928BDA7" w14:textId="77777777" w:rsidR="00050836" w:rsidRDefault="00050836" w:rsidP="005B1959">
      <w:pPr>
        <w:rPr>
          <w:sz w:val="28"/>
          <w:szCs w:val="28"/>
        </w:rPr>
      </w:pPr>
    </w:p>
    <w:p w14:paraId="24E1DE49" w14:textId="77777777" w:rsidR="002A0177" w:rsidRDefault="00BB27F9" w:rsidP="002A0177">
      <w:pPr>
        <w:rPr>
          <w:sz w:val="28"/>
          <w:szCs w:val="28"/>
        </w:rPr>
      </w:pPr>
      <w:r>
        <w:rPr>
          <w:sz w:val="28"/>
          <w:szCs w:val="28"/>
        </w:rPr>
        <w:t xml:space="preserve">  6.  </w:t>
      </w:r>
      <w:r w:rsidR="002A0177">
        <w:rPr>
          <w:sz w:val="28"/>
          <w:szCs w:val="28"/>
        </w:rPr>
        <w:t>Public Comment</w:t>
      </w:r>
    </w:p>
    <w:sectPr w:rsidR="002A0177" w:rsidSect="002F3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971"/>
    <w:multiLevelType w:val="hybridMultilevel"/>
    <w:tmpl w:val="EE04D5E4"/>
    <w:lvl w:ilvl="0" w:tplc="7124FB00">
      <w:start w:val="1"/>
      <w:numFmt w:val="lowerLetter"/>
      <w:lvlText w:val="%1."/>
      <w:lvlJc w:val="left"/>
      <w:pPr>
        <w:ind w:left="936" w:hanging="396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0353C4E"/>
    <w:multiLevelType w:val="hybridMultilevel"/>
    <w:tmpl w:val="AE463A10"/>
    <w:lvl w:ilvl="0" w:tplc="FCE2F4CA">
      <w:start w:val="8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5E4005F5"/>
    <w:multiLevelType w:val="hybridMultilevel"/>
    <w:tmpl w:val="952E9E8E"/>
    <w:lvl w:ilvl="0" w:tplc="88BE670C">
      <w:start w:val="6"/>
      <w:numFmt w:val="decimal"/>
      <w:lvlText w:val="%1."/>
      <w:lvlJc w:val="left"/>
      <w:pPr>
        <w:ind w:left="516" w:hanging="360"/>
      </w:pPr>
    </w:lvl>
    <w:lvl w:ilvl="1" w:tplc="04090019">
      <w:start w:val="1"/>
      <w:numFmt w:val="lowerLetter"/>
      <w:lvlText w:val="%2."/>
      <w:lvlJc w:val="left"/>
      <w:pPr>
        <w:ind w:left="1236" w:hanging="360"/>
      </w:pPr>
    </w:lvl>
    <w:lvl w:ilvl="2" w:tplc="0409001B">
      <w:start w:val="1"/>
      <w:numFmt w:val="lowerRoman"/>
      <w:lvlText w:val="%3."/>
      <w:lvlJc w:val="right"/>
      <w:pPr>
        <w:ind w:left="1956" w:hanging="180"/>
      </w:pPr>
    </w:lvl>
    <w:lvl w:ilvl="3" w:tplc="0409000F">
      <w:start w:val="1"/>
      <w:numFmt w:val="decimal"/>
      <w:lvlText w:val="%4."/>
      <w:lvlJc w:val="left"/>
      <w:pPr>
        <w:ind w:left="2676" w:hanging="360"/>
      </w:pPr>
    </w:lvl>
    <w:lvl w:ilvl="4" w:tplc="04090019">
      <w:start w:val="1"/>
      <w:numFmt w:val="lowerLetter"/>
      <w:lvlText w:val="%5."/>
      <w:lvlJc w:val="left"/>
      <w:pPr>
        <w:ind w:left="3396" w:hanging="360"/>
      </w:pPr>
    </w:lvl>
    <w:lvl w:ilvl="5" w:tplc="0409001B">
      <w:start w:val="1"/>
      <w:numFmt w:val="lowerRoman"/>
      <w:lvlText w:val="%6."/>
      <w:lvlJc w:val="right"/>
      <w:pPr>
        <w:ind w:left="4116" w:hanging="180"/>
      </w:pPr>
    </w:lvl>
    <w:lvl w:ilvl="6" w:tplc="0409000F">
      <w:start w:val="1"/>
      <w:numFmt w:val="decimal"/>
      <w:lvlText w:val="%7."/>
      <w:lvlJc w:val="left"/>
      <w:pPr>
        <w:ind w:left="4836" w:hanging="360"/>
      </w:pPr>
    </w:lvl>
    <w:lvl w:ilvl="7" w:tplc="04090019">
      <w:start w:val="1"/>
      <w:numFmt w:val="lowerLetter"/>
      <w:lvlText w:val="%8."/>
      <w:lvlJc w:val="left"/>
      <w:pPr>
        <w:ind w:left="5556" w:hanging="360"/>
      </w:pPr>
    </w:lvl>
    <w:lvl w:ilvl="8" w:tplc="0409001B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59"/>
    <w:rsid w:val="00050836"/>
    <w:rsid w:val="000876F8"/>
    <w:rsid w:val="00100478"/>
    <w:rsid w:val="00105B3F"/>
    <w:rsid w:val="00105C35"/>
    <w:rsid w:val="001252FC"/>
    <w:rsid w:val="00152EA1"/>
    <w:rsid w:val="00153F72"/>
    <w:rsid w:val="00155626"/>
    <w:rsid w:val="001F2F93"/>
    <w:rsid w:val="002333E6"/>
    <w:rsid w:val="0027572D"/>
    <w:rsid w:val="002A0177"/>
    <w:rsid w:val="002A3F7B"/>
    <w:rsid w:val="002E211D"/>
    <w:rsid w:val="002F3DA3"/>
    <w:rsid w:val="00331F2C"/>
    <w:rsid w:val="00341F8A"/>
    <w:rsid w:val="00377B8F"/>
    <w:rsid w:val="004B34A1"/>
    <w:rsid w:val="004C3D88"/>
    <w:rsid w:val="00595418"/>
    <w:rsid w:val="005A69C9"/>
    <w:rsid w:val="005B1959"/>
    <w:rsid w:val="00601F64"/>
    <w:rsid w:val="00635CE9"/>
    <w:rsid w:val="00680B91"/>
    <w:rsid w:val="006A097F"/>
    <w:rsid w:val="006A264C"/>
    <w:rsid w:val="006F2FDB"/>
    <w:rsid w:val="007009D3"/>
    <w:rsid w:val="007F77C0"/>
    <w:rsid w:val="00841C34"/>
    <w:rsid w:val="00842046"/>
    <w:rsid w:val="00850951"/>
    <w:rsid w:val="00894C8E"/>
    <w:rsid w:val="008E4788"/>
    <w:rsid w:val="00911629"/>
    <w:rsid w:val="009A07A1"/>
    <w:rsid w:val="00A13D8F"/>
    <w:rsid w:val="00A224B4"/>
    <w:rsid w:val="00A264B6"/>
    <w:rsid w:val="00A90E7F"/>
    <w:rsid w:val="00AE7C1C"/>
    <w:rsid w:val="00B55DD7"/>
    <w:rsid w:val="00B9408E"/>
    <w:rsid w:val="00BB27F9"/>
    <w:rsid w:val="00BB7406"/>
    <w:rsid w:val="00BD1D57"/>
    <w:rsid w:val="00BE4B35"/>
    <w:rsid w:val="00C21190"/>
    <w:rsid w:val="00C25ACF"/>
    <w:rsid w:val="00C373D7"/>
    <w:rsid w:val="00C84B5F"/>
    <w:rsid w:val="00C87799"/>
    <w:rsid w:val="00CE1D9B"/>
    <w:rsid w:val="00D32E55"/>
    <w:rsid w:val="00D43FD5"/>
    <w:rsid w:val="00DF2DC9"/>
    <w:rsid w:val="00E10691"/>
    <w:rsid w:val="00E257EE"/>
    <w:rsid w:val="00E45152"/>
    <w:rsid w:val="00E70045"/>
    <w:rsid w:val="00E7741E"/>
    <w:rsid w:val="00E8031A"/>
    <w:rsid w:val="00EE1412"/>
    <w:rsid w:val="00EF39B9"/>
    <w:rsid w:val="00EF4DA0"/>
    <w:rsid w:val="00F1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4A70"/>
  <w15:chartTrackingRefBased/>
  <w15:docId w15:val="{E54A9BFA-D25B-4175-B378-3B01C94A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5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0D4679442794A9F4D3062B9BED362" ma:contentTypeVersion="6" ma:contentTypeDescription="Create a new document." ma:contentTypeScope="" ma:versionID="6ddba4f843237430e60f67c536db19dd">
  <xsd:schema xmlns:xsd="http://www.w3.org/2001/XMLSchema" xmlns:xs="http://www.w3.org/2001/XMLSchema" xmlns:p="http://schemas.microsoft.com/office/2006/metadata/properties" xmlns:ns2="7de52101-45ff-4b25-8ba3-429a323006d1" xmlns:ns3="385d8690-0390-4dcb-bc0e-9bcde6e0bb3a" targetNamespace="http://schemas.microsoft.com/office/2006/metadata/properties" ma:root="true" ma:fieldsID="b62b0eb90a17a18548c9e58202800c67" ns2:_="" ns3:_="">
    <xsd:import namespace="7de52101-45ff-4b25-8ba3-429a323006d1"/>
    <xsd:import namespace="385d8690-0390-4dcb-bc0e-9bcde6e0bb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52101-45ff-4b25-8ba3-429a323006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d8690-0390-4dcb-bc0e-9bcde6e0b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e52101-45ff-4b25-8ba3-429a323006d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63010-6713-4789-B71A-819FEB796AC4}"/>
</file>

<file path=customXml/itemProps2.xml><?xml version="1.0" encoding="utf-8"?>
<ds:datastoreItem xmlns:ds="http://schemas.openxmlformats.org/officeDocument/2006/customXml" ds:itemID="{F4932FFF-D016-49F8-81A4-79331C509F9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1e727d4-4457-4415-b8df-3103be36edc9"/>
    <ds:schemaRef ds:uri="http://purl.org/dc/terms/"/>
    <ds:schemaRef ds:uri="http://schemas.openxmlformats.org/package/2006/metadata/core-properties"/>
    <ds:schemaRef ds:uri="fae7a074-b81c-4748-aa36-2a8ae42fcb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FA9C45-BFD5-4219-9694-4280DCB51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Butler</dc:creator>
  <cp:keywords/>
  <dc:description/>
  <cp:lastModifiedBy>Christie Butler</cp:lastModifiedBy>
  <cp:revision>2</cp:revision>
  <cp:lastPrinted>2020-01-08T19:51:00Z</cp:lastPrinted>
  <dcterms:created xsi:type="dcterms:W3CDTF">2020-01-09T00:48:00Z</dcterms:created>
  <dcterms:modified xsi:type="dcterms:W3CDTF">2020-01-09T00:48:00Z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0x0101006BE0D4679442794A9F4D3062B9BED362</vt:lpwstr>
  </property>
  <property fmtid="{D5CDD505-2E9C-101B-9397-08002B2CF9AE}" pid="3" name="Order">
    <vt:r8>6104600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